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9pt;height:19.7pt" o:ole="">
            <v:imagedata r:id="rId13" o:title=""/>
          </v:shape>
          <o:OLEObject Type="Embed" ProgID="Equation.DSMT4" ShapeID="_x0000_i1025" DrawAspect="Content" ObjectID="_1563776458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0.95pt;height:19.7pt" o:ole="">
                  <v:imagedata r:id="rId15" o:title=""/>
                </v:shape>
                <o:OLEObject Type="Embed" ProgID="Equation.DSMT4" ShapeID="_x0000_i1026" DrawAspect="Content" ObjectID="_1563776459" r:id="rId16"/>
              </w:object>
            </w:r>
          </w:p>
        </w:tc>
      </w:tr>
    </w:tbl>
    <w:tbl>
      <w:tblPr>
        <w:tblStyle w:val="a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25pt;height:31.9pt" o:ole="">
                  <v:imagedata r:id="rId17" o:title=""/>
                </v:shape>
                <o:OLEObject Type="Embed" ProgID="Equation.DSMT4" ShapeID="_x0000_i1027" DrawAspect="Content" ObjectID="_1563776460" r:id="rId18"/>
              </w:object>
            </w:r>
          </w:p>
        </w:tc>
      </w:tr>
      <w:tr w:rsidR="00300686" w:rsidTr="00B07865">
        <w:tc>
          <w:tcPr>
            <w:tcW w:w="2074" w:type="dxa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9pt;height:31.9pt" o:ole="">
                  <v:imagedata r:id="rId19" o:title=""/>
                </v:shape>
                <o:OLEObject Type="Embed" ProgID="Equation.DSMT4" ShapeID="_x0000_i1028" DrawAspect="Content" ObjectID="_1563776461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15pt;height:19.7pt" o:ole="">
            <v:imagedata r:id="rId21" o:title=""/>
          </v:shape>
          <o:OLEObject Type="Embed" ProgID="Equation.DSMT4" ShapeID="_x0000_i1029" DrawAspect="Content" ObjectID="_1563776462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8pt;height:19.7pt" o:ole="">
            <v:imagedata r:id="rId23" o:title=""/>
          </v:shape>
          <o:OLEObject Type="Embed" ProgID="Equation.DSMT4" ShapeID="_x0000_i1030" DrawAspect="Content" ObjectID="_1563776463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85pt;height:19.7pt" o:ole="">
            <v:imagedata r:id="rId25" o:title=""/>
          </v:shape>
          <o:OLEObject Type="Embed" ProgID="Equation.DSMT4" ShapeID="_x0000_i1031" DrawAspect="Content" ObjectID="_1563776464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85pt;height:19.7pt" o:ole="">
            <v:imagedata r:id="rId27" o:title=""/>
          </v:shape>
          <o:OLEObject Type="Embed" ProgID="Equation.DSMT4" ShapeID="_x0000_i1032" DrawAspect="Content" ObjectID="_1563776465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5.9pt;height:17.65pt" o:ole="">
            <v:imagedata r:id="rId31" o:title=""/>
          </v:shape>
          <o:OLEObject Type="Embed" ProgID="Equation.DSMT4" ShapeID="_x0000_i1033" DrawAspect="Content" ObjectID="_1563776466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54"/>
        <w:gridCol w:w="2"/>
        <w:gridCol w:w="1464"/>
        <w:gridCol w:w="2"/>
        <w:gridCol w:w="6172"/>
        <w:gridCol w:w="2"/>
      </w:tblGrid>
      <w:tr w:rsidR="007D38E1" w:rsidTr="00F92299"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F92299">
        <w:trPr>
          <w:gridAfter w:val="1"/>
        </w:trPr>
        <w:tc>
          <w:tcPr>
            <w:tcW w:w="0" w:type="auto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</w:tbl>
    <w:tbl>
      <w:tblPr>
        <w:tblStyle w:val="a0"/>
        <w:tblW w:w="0" w:type="auto"/>
        <w:tblLook w:val="04A0" w:firstRow="1" w:lastRow="0" w:firstColumn="1" w:lastColumn="0" w:noHBand="0" w:noVBand="1"/>
      </w:tblPr>
      <w:tblGrid>
        <w:gridCol w:w="654"/>
        <w:gridCol w:w="1466"/>
        <w:gridCol w:w="6174"/>
      </w:tblGrid>
      <w:tr w:rsidR="007D38E1" w:rsidTr="00F92299">
        <w:tc>
          <w:tcPr>
            <w:tcW w:w="0" w:type="auto"/>
          </w:tcPr>
          <w:p w:rsidR="007D38E1" w:rsidRPr="007D38E1" w:rsidRDefault="00472C16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F92299"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701"/>
        <w:gridCol w:w="2051"/>
        <w:gridCol w:w="656"/>
        <w:gridCol w:w="217"/>
      </w:tblGrid>
      <w:tr w:rsidR="00D967FD" w:rsidTr="00A90BE5">
        <w:tc>
          <w:tcPr>
            <w:tcW w:w="2122" w:type="dxa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rPr>
          <w:gridAfter w:val="1"/>
        </w:trPr>
        <w:tc>
          <w:tcPr>
            <w:tcW w:w="2122" w:type="dxa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</w:tbl>
    <w:tbl>
      <w:tblPr>
        <w:tblStyle w:val="a0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701"/>
        <w:gridCol w:w="2051"/>
        <w:gridCol w:w="656"/>
      </w:tblGrid>
      <w:tr w:rsidR="00D967FD" w:rsidTr="00A90BE5">
        <w:tc>
          <w:tcPr>
            <w:tcW w:w="2122" w:type="dxa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lastRenderedPageBreak/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55BB" w:rsidTr="001955BB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</w:tbl>
    <w:tbl>
      <w:tblPr>
        <w:tblStyle w:val="a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c>
          <w:tcPr>
            <w:tcW w:w="4148" w:type="dxa"/>
          </w:tcPr>
          <w:p w:rsidR="001955BB" w:rsidRDefault="00472C16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lastRenderedPageBreak/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lastRenderedPageBreak/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lastRenderedPageBreak/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271"/>
        <w:gridCol w:w="257"/>
        <w:gridCol w:w="594"/>
        <w:gridCol w:w="262"/>
        <w:gridCol w:w="5912"/>
        <w:gridCol w:w="10"/>
      </w:tblGrid>
      <w:tr w:rsidR="00735069" w:rsidTr="00EB0576">
        <w:trPr>
          <w:gridAfter w:val="1"/>
          <w:wAfter w:w="10" w:type="dxa"/>
        </w:trPr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7B7892">
        <w:tc>
          <w:tcPr>
            <w:tcW w:w="1271" w:type="dxa"/>
            <w:gridSpan w:val="2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</w:tbl>
    <w:tbl>
      <w:tblPr>
        <w:tblStyle w:val="a0"/>
        <w:tblW w:w="0" w:type="auto"/>
        <w:tblLook w:val="04A0" w:firstRow="1" w:lastRow="0" w:firstColumn="1" w:lastColumn="0" w:noHBand="0" w:noVBand="1"/>
      </w:tblPr>
      <w:tblGrid>
        <w:gridCol w:w="1528"/>
        <w:gridCol w:w="856"/>
        <w:gridCol w:w="5922"/>
      </w:tblGrid>
      <w:tr w:rsidR="00735069" w:rsidTr="007B7892">
        <w:tc>
          <w:tcPr>
            <w:tcW w:w="1271" w:type="dxa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IOUTP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lastRenderedPageBreak/>
              <w:t>IOUTN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7B7892">
        <w:tc>
          <w:tcPr>
            <w:tcW w:w="1271" w:type="dxa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7B7892">
        <w:tc>
          <w:tcPr>
            <w:tcW w:w="1271" w:type="dxa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7B7892">
        <w:tc>
          <w:tcPr>
            <w:tcW w:w="1271" w:type="dxa"/>
          </w:tcPr>
          <w:p w:rsidR="006C7C7E" w:rsidRDefault="00472C16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lastRenderedPageBreak/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lastRenderedPageBreak/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97" w:rsidRDefault="002D3697" w:rsidP="002D3697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补充用户约束文件</w:t>
      </w:r>
    </w:p>
    <w:p w:rsidR="002D3697" w:rsidRPr="002D3697" w:rsidRDefault="002D3697" w:rsidP="002D3697">
      <w:pPr>
        <w:pStyle w:val="a6"/>
      </w:pPr>
      <w:bookmarkStart w:id="0" w:name="_GoBack"/>
      <w:bookmarkEnd w:id="0"/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lastRenderedPageBreak/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76" w:rsidRDefault="00EB0576" w:rsidP="00EB0576">
      <w:pPr>
        <w:pStyle w:val="1"/>
      </w:pPr>
      <w:r>
        <w:t xml:space="preserve">4 </w:t>
      </w:r>
      <w:r>
        <w:rPr>
          <w:rFonts w:hint="eastAsia"/>
        </w:rPr>
        <w:t>模拟电路的分析与仿真</w:t>
      </w:r>
    </w:p>
    <w:p w:rsidR="00EB0576" w:rsidRDefault="00EB0576" w:rsidP="00EB0576">
      <w:pPr>
        <w:pStyle w:val="a6"/>
      </w:pPr>
      <w:r>
        <w:rPr>
          <w:rFonts w:hint="eastAsia"/>
        </w:rPr>
        <w:t>尝试对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相关的模拟电路进行分析和仿真。</w:t>
      </w:r>
    </w:p>
    <w:p w:rsidR="00EB0576" w:rsidRDefault="00EB0576" w:rsidP="00EB057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7D6786" w:rsidRDefault="007D6786" w:rsidP="003953CD">
      <w:pPr>
        <w:jc w:val="center"/>
      </w:pPr>
      <w:r w:rsidRPr="007D6786">
        <w:rPr>
          <w:noProof/>
        </w:rPr>
        <w:lastRenderedPageBreak/>
        <w:drawing>
          <wp:inline distT="0" distB="0" distL="0" distR="0">
            <wp:extent cx="3247246" cy="4328533"/>
            <wp:effectExtent l="0" t="7302" r="3492" b="3493"/>
            <wp:docPr id="36" name="图片 36" descr="C:\temp\WeChat Files\859593143818216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WeChat Files\85959314381821659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9537" cy="434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576" w:rsidRDefault="00396F37" w:rsidP="00EB0576">
      <w:pPr>
        <w:pStyle w:val="a6"/>
      </w:pPr>
      <w:r>
        <w:rPr>
          <w:rFonts w:hint="eastAsia"/>
        </w:rPr>
        <w:t>由电路图可知，</w:t>
      </w:r>
      <w:r w:rsidRPr="00B61E6A">
        <w:rPr>
          <w:position w:val="-12"/>
        </w:rPr>
        <w:object w:dxaOrig="1400" w:dyaOrig="380">
          <v:shape id="_x0000_i1034" type="#_x0000_t75" style="width:69.95pt;height:19pt" o:ole="">
            <v:imagedata r:id="rId62" o:title=""/>
          </v:shape>
          <o:OLEObject Type="Embed" ProgID="Equation.DSMT4" ShapeID="_x0000_i1034" DrawAspect="Content" ObjectID="_1563776467" r:id="rId63"/>
        </w:object>
      </w:r>
    </w:p>
    <w:p w:rsidR="00396F37" w:rsidRDefault="00396F37" w:rsidP="00EB0576">
      <w:pPr>
        <w:pStyle w:val="a6"/>
      </w:pPr>
      <w:r>
        <w:rPr>
          <w:rFonts w:hint="eastAsia"/>
        </w:rPr>
        <w:t>则有</w:t>
      </w:r>
      <w:r w:rsidRPr="00B61E6A">
        <w:rPr>
          <w:position w:val="-32"/>
        </w:rPr>
        <w:object w:dxaOrig="1620" w:dyaOrig="740">
          <v:shape id="_x0000_i1035" type="#_x0000_t75" style="width:80.85pt;height:36.7pt" o:ole="">
            <v:imagedata r:id="rId64" o:title=""/>
          </v:shape>
          <o:OLEObject Type="Embed" ProgID="Equation.DSMT4" ShapeID="_x0000_i1035" DrawAspect="Content" ObjectID="_1563776468" r:id="rId65"/>
        </w:object>
      </w:r>
      <w:r>
        <w:rPr>
          <w:rFonts w:hint="eastAsia"/>
        </w:rPr>
        <w:t>，且</w:t>
      </w:r>
      <w:r w:rsidRPr="00B61E6A">
        <w:rPr>
          <w:position w:val="-32"/>
        </w:rPr>
        <w:object w:dxaOrig="2500" w:dyaOrig="740">
          <v:shape id="_x0000_i1036" type="#_x0000_t75" style="width:125pt;height:36.7pt" o:ole="">
            <v:imagedata r:id="rId66" o:title=""/>
          </v:shape>
          <o:OLEObject Type="Embed" ProgID="Equation.DSMT4" ShapeID="_x0000_i1036" DrawAspect="Content" ObjectID="_1563776469" r:id="rId67"/>
        </w:object>
      </w:r>
    </w:p>
    <w:p w:rsidR="00396F37" w:rsidRDefault="00CF0C12" w:rsidP="00EB0576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>
        <w:rPr>
          <w:rFonts w:hint="eastAsia"/>
        </w:rPr>
        <w:t>AD9715</w:t>
      </w:r>
      <w:r>
        <w:rPr>
          <w:rFonts w:hint="eastAsia"/>
        </w:rPr>
        <w:t>中</w:t>
      </w:r>
      <w:r>
        <w:rPr>
          <w:rFonts w:hint="eastAsia"/>
        </w:rPr>
        <w:t>N=10</w:t>
      </w:r>
      <w:r>
        <w:rPr>
          <w:rFonts w:hint="eastAsia"/>
        </w:rPr>
        <w:t>。</w:t>
      </w:r>
    </w:p>
    <w:p w:rsidR="00CF0C12" w:rsidRDefault="00CF0C12" w:rsidP="00EB0576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的输出电阻为</w:t>
      </w:r>
      <w:r w:rsidRPr="00B61E6A">
        <w:rPr>
          <w:position w:val="-4"/>
        </w:rPr>
        <w:object w:dxaOrig="800" w:dyaOrig="260">
          <v:shape id="_x0000_i1037" type="#_x0000_t75" style="width:40.1pt;height:12.9pt" o:ole="">
            <v:imagedata r:id="rId68" o:title=""/>
          </v:shape>
          <o:OLEObject Type="Embed" ProgID="Equation.DSMT4" ShapeID="_x0000_i1037" DrawAspect="Content" ObjectID="_1563776470" r:id="rId69"/>
        </w:objec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端可以看作两个理想电流源，假设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是理想运放，则有：</w:t>
      </w:r>
    </w:p>
    <w:p w:rsidR="00CF0C12" w:rsidRDefault="00CF0C12" w:rsidP="00EB0576">
      <w:pPr>
        <w:pStyle w:val="a6"/>
      </w:pPr>
      <w:r w:rsidRPr="00B61E6A">
        <w:rPr>
          <w:position w:val="-90"/>
        </w:rPr>
        <w:object w:dxaOrig="3000" w:dyaOrig="2720">
          <v:shape id="_x0000_i1038" type="#_x0000_t75" style="width:150.1pt;height:135.85pt" o:ole="">
            <v:imagedata r:id="rId70" o:title=""/>
          </v:shape>
          <o:OLEObject Type="Embed" ProgID="Equation.DSMT4" ShapeID="_x0000_i1038" DrawAspect="Content" ObjectID="_1563776471" r:id="rId71"/>
        </w:object>
      </w:r>
    </w:p>
    <w:p w:rsidR="003658E9" w:rsidRDefault="003658E9" w:rsidP="003658E9">
      <w:pPr>
        <w:pStyle w:val="a6"/>
      </w:pPr>
      <w:r>
        <w:rPr>
          <w:rFonts w:hint="eastAsia"/>
        </w:rPr>
        <w:t>在</w:t>
      </w:r>
      <w:r w:rsidRPr="00B61E6A">
        <w:rPr>
          <w:position w:val="-12"/>
        </w:rPr>
        <w:object w:dxaOrig="2460" w:dyaOrig="380">
          <v:shape id="_x0000_i1039" type="#_x0000_t75" style="width:122.95pt;height:19pt" o:ole="">
            <v:imagedata r:id="rId72" o:title=""/>
          </v:shape>
          <o:OLEObject Type="Embed" ProgID="Equation.DSMT4" ShapeID="_x0000_i1039" DrawAspect="Content" ObjectID="_1563776472" r:id="rId73"/>
        </w:object>
      </w:r>
      <w:r>
        <w:rPr>
          <w:rFonts w:hint="eastAsia"/>
        </w:rPr>
        <w:t>的情况下，</w:t>
      </w:r>
      <w:r w:rsidRPr="00B61E6A">
        <w:rPr>
          <w:position w:val="-12"/>
        </w:rPr>
        <w:object w:dxaOrig="300" w:dyaOrig="380">
          <v:shape id="_x0000_i1040" type="#_x0000_t75" style="width:14.95pt;height:19pt" o:ole="">
            <v:imagedata r:id="rId74" o:title=""/>
          </v:shape>
          <o:OLEObject Type="Embed" ProgID="Equation.DSMT4" ShapeID="_x0000_i1040" DrawAspect="Content" ObjectID="_1563776473" r:id="rId75"/>
        </w:object>
      </w:r>
      <w:r>
        <w:rPr>
          <w:rFonts w:hint="eastAsia"/>
        </w:rPr>
        <w:t>与</w:t>
      </w:r>
      <w:r w:rsidRPr="00B61E6A">
        <w:rPr>
          <w:position w:val="-12"/>
        </w:rPr>
        <w:object w:dxaOrig="300" w:dyaOrig="380">
          <v:shape id="_x0000_i1041" type="#_x0000_t75" style="width:14.95pt;height:19pt" o:ole="">
            <v:imagedata r:id="rId76" o:title=""/>
          </v:shape>
          <o:OLEObject Type="Embed" ProgID="Equation.DSMT4" ShapeID="_x0000_i1041" DrawAspect="Content" ObjectID="_1563776474" r:id="rId77"/>
        </w:object>
      </w:r>
      <w:r>
        <w:rPr>
          <w:rFonts w:hint="eastAsia"/>
        </w:rPr>
        <w:t>的变化范围都是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，输出电压</w:t>
      </w:r>
      <w:r w:rsidRPr="00B61E6A">
        <w:rPr>
          <w:position w:val="-12"/>
        </w:rPr>
        <w:object w:dxaOrig="240" w:dyaOrig="380">
          <v:shape id="_x0000_i1042" type="#_x0000_t75" style="width:12.25pt;height:19pt" o:ole="">
            <v:imagedata r:id="rId78" o:title=""/>
          </v:shape>
          <o:OLEObject Type="Embed" ProgID="Equation.DSMT4" ShapeID="_x0000_i1042" DrawAspect="Content" ObjectID="_1563776475" r:id="rId79"/>
        </w:object>
      </w:r>
      <w:r>
        <w:rPr>
          <w:rFonts w:hint="eastAsia"/>
        </w:rPr>
        <w:t>的变化范围为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</w:t>
      </w:r>
    </w:p>
    <w:p w:rsidR="003658E9" w:rsidRDefault="002A3930" w:rsidP="002A3930">
      <w:pPr>
        <w:pStyle w:val="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输出驱动电路的仿真</w:t>
      </w:r>
    </w:p>
    <w:p w:rsidR="002A3930" w:rsidRDefault="002A3930" w:rsidP="002A3930">
      <w:pPr>
        <w:pStyle w:val="a6"/>
      </w:pPr>
      <w:r>
        <w:rPr>
          <w:rFonts w:hint="eastAsia"/>
        </w:rPr>
        <w:t>在</w:t>
      </w:r>
      <w:r>
        <w:t>OrCAD 17.0</w:t>
      </w:r>
      <w:r>
        <w:rPr>
          <w:rFonts w:hint="eastAsia"/>
        </w:rPr>
        <w:t>中，可以对上面的电路进行仿真。采用理想电流源替代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，导入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ice</w:t>
      </w:r>
      <w:r>
        <w:rPr>
          <w:rFonts w:hint="eastAsia"/>
        </w:rPr>
        <w:t>模型，得到的仿真电路如下。</w:t>
      </w:r>
    </w:p>
    <w:p w:rsidR="002A3930" w:rsidRDefault="00480218" w:rsidP="00480218">
      <w:r w:rsidRPr="00480218">
        <w:rPr>
          <w:rFonts w:hint="eastAsia"/>
          <w:noProof/>
        </w:rPr>
        <w:lastRenderedPageBreak/>
        <w:drawing>
          <wp:inline distT="0" distB="0" distL="0" distR="0">
            <wp:extent cx="5274310" cy="362000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t>在</w:t>
      </w:r>
      <w:r w:rsidRPr="00B61E6A">
        <w:rPr>
          <w:position w:val="-12"/>
        </w:rPr>
        <w:object w:dxaOrig="1920" w:dyaOrig="380">
          <v:shape id="_x0000_i1043" type="#_x0000_t75" style="width:95.75pt;height:19pt" o:ole="">
            <v:imagedata r:id="rId81" o:title=""/>
          </v:shape>
          <o:OLEObject Type="Embed" ProgID="Equation.DSMT4" ShapeID="_x0000_i1043" DrawAspect="Content" ObjectID="_1563776476" r:id="rId82"/>
        </w:object>
      </w:r>
      <w:r>
        <w:rPr>
          <w:rFonts w:hint="eastAsia"/>
        </w:rPr>
        <w:t>的情况下，仿真得到输出电压为</w:t>
      </w:r>
      <w:r>
        <w:rPr>
          <w:rFonts w:hint="eastAsia"/>
        </w:rPr>
        <w:t>3.3101V</w:t>
      </w:r>
      <w:r>
        <w:rPr>
          <w:rFonts w:hint="eastAsia"/>
        </w:rPr>
        <w:t>，与电路分析得到的结果有一定差别。</w:t>
      </w:r>
    </w:p>
    <w:p w:rsidR="00480218" w:rsidRDefault="00480218" w:rsidP="00480218">
      <w:r>
        <w:rPr>
          <w:noProof/>
        </w:rPr>
        <w:drawing>
          <wp:inline distT="0" distB="0" distL="0" distR="0" wp14:anchorId="27B94E11" wp14:editId="1CB47B7F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t>这可能是由于</w:t>
      </w:r>
      <w:r w:rsidR="004C2A85">
        <w:rPr>
          <w:rFonts w:hint="eastAsia"/>
        </w:rPr>
        <w:t>略微超过了</w:t>
      </w:r>
      <w:r>
        <w:rPr>
          <w:rFonts w:hint="eastAsia"/>
        </w:rPr>
        <w:t>运算放大器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 w:rsidR="004C2A85">
        <w:rPr>
          <w:rFonts w:hint="eastAsia"/>
        </w:rPr>
        <w:t>的共模输入范围</w:t>
      </w:r>
      <w:r>
        <w:rPr>
          <w:rFonts w:hint="eastAsia"/>
        </w:rPr>
        <w:t>。</w:t>
      </w:r>
    </w:p>
    <w:p w:rsidR="004C2A85" w:rsidRPr="004C2A85" w:rsidRDefault="004C2A85" w:rsidP="00480218">
      <w:pPr>
        <w:pStyle w:val="a6"/>
      </w:pPr>
      <w:r>
        <w:rPr>
          <w:rFonts w:hint="eastAsia"/>
        </w:rPr>
        <w:t>可以采用受控源模拟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的互补输出特性，进行直流扫描，电路图如下所示：</w:t>
      </w:r>
    </w:p>
    <w:p w:rsidR="00480218" w:rsidRPr="002A3930" w:rsidRDefault="00480218" w:rsidP="00480218">
      <w:pPr>
        <w:pStyle w:val="a6"/>
      </w:pPr>
    </w:p>
    <w:sectPr w:rsidR="00480218" w:rsidRPr="002A3930" w:rsidSect="00560CE9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2C16" w:rsidRDefault="00472C16" w:rsidP="00CD0449">
      <w:pPr>
        <w:spacing w:after="0"/>
      </w:pPr>
      <w:r>
        <w:separator/>
      </w:r>
    </w:p>
  </w:endnote>
  <w:endnote w:type="continuationSeparator" w:id="0">
    <w:p w:rsidR="00472C16" w:rsidRDefault="00472C16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2C16" w:rsidRDefault="00472C16" w:rsidP="00CD0449">
      <w:pPr>
        <w:spacing w:after="0"/>
      </w:pPr>
      <w:r>
        <w:separator/>
      </w:r>
    </w:p>
  </w:footnote>
  <w:footnote w:type="continuationSeparator" w:id="0">
    <w:p w:rsidR="00472C16" w:rsidRDefault="00472C16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A3930"/>
    <w:rsid w:val="002B70F4"/>
    <w:rsid w:val="002C55D1"/>
    <w:rsid w:val="002D1B91"/>
    <w:rsid w:val="002D3697"/>
    <w:rsid w:val="002F68A3"/>
    <w:rsid w:val="00300686"/>
    <w:rsid w:val="00310864"/>
    <w:rsid w:val="003273D6"/>
    <w:rsid w:val="00336C5E"/>
    <w:rsid w:val="00337F5D"/>
    <w:rsid w:val="003600BF"/>
    <w:rsid w:val="003658E9"/>
    <w:rsid w:val="00393E21"/>
    <w:rsid w:val="003953CD"/>
    <w:rsid w:val="00396F37"/>
    <w:rsid w:val="003B5392"/>
    <w:rsid w:val="003B7CBA"/>
    <w:rsid w:val="003E18CA"/>
    <w:rsid w:val="004075F4"/>
    <w:rsid w:val="00412EC4"/>
    <w:rsid w:val="0043237B"/>
    <w:rsid w:val="004506DB"/>
    <w:rsid w:val="004562CA"/>
    <w:rsid w:val="00457A45"/>
    <w:rsid w:val="004667A5"/>
    <w:rsid w:val="00472C16"/>
    <w:rsid w:val="00480218"/>
    <w:rsid w:val="004C2A8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4F7D"/>
    <w:rsid w:val="00735069"/>
    <w:rsid w:val="007356B9"/>
    <w:rsid w:val="007546CA"/>
    <w:rsid w:val="00756220"/>
    <w:rsid w:val="0077680F"/>
    <w:rsid w:val="007B7892"/>
    <w:rsid w:val="007D38E1"/>
    <w:rsid w:val="007D6786"/>
    <w:rsid w:val="007E16B4"/>
    <w:rsid w:val="00822AC6"/>
    <w:rsid w:val="00854B0A"/>
    <w:rsid w:val="00880500"/>
    <w:rsid w:val="00887959"/>
    <w:rsid w:val="008A5A13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13AF9"/>
    <w:rsid w:val="00A2045B"/>
    <w:rsid w:val="00A34BEB"/>
    <w:rsid w:val="00A37BF4"/>
    <w:rsid w:val="00A47175"/>
    <w:rsid w:val="00A744AE"/>
    <w:rsid w:val="00A90BE5"/>
    <w:rsid w:val="00AB48DE"/>
    <w:rsid w:val="00AC472A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0C12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56CF2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1FF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22AE6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C83E48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C83E48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oleObject" Target="embeddings/oleObject10.bin"/><Relationship Id="rId68" Type="http://schemas.openxmlformats.org/officeDocument/2006/relationships/image" Target="media/image49.wmf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2.wmf"/><Relationship Id="rId79" Type="http://schemas.openxmlformats.org/officeDocument/2006/relationships/oleObject" Target="embeddings/oleObject18.bin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wmf"/><Relationship Id="rId69" Type="http://schemas.openxmlformats.org/officeDocument/2006/relationships/oleObject" Target="embeddings/oleObject13.bin"/><Relationship Id="rId77" Type="http://schemas.openxmlformats.org/officeDocument/2006/relationships/oleObject" Target="embeddings/oleObject17.bin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1.wmf"/><Relationship Id="rId80" Type="http://schemas.openxmlformats.org/officeDocument/2006/relationships/image" Target="media/image55.emf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oleObject" Target="embeddings/oleObject12.bin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wmf"/><Relationship Id="rId70" Type="http://schemas.openxmlformats.org/officeDocument/2006/relationships/image" Target="media/image50.wmf"/><Relationship Id="rId75" Type="http://schemas.openxmlformats.org/officeDocument/2006/relationships/oleObject" Target="embeddings/oleObject16.bin"/><Relationship Id="rId83" Type="http://schemas.openxmlformats.org/officeDocument/2006/relationships/image" Target="media/image57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oleObject" Target="embeddings/oleObject11.bin"/><Relationship Id="rId73" Type="http://schemas.openxmlformats.org/officeDocument/2006/relationships/oleObject" Target="embeddings/oleObject15.bin"/><Relationship Id="rId78" Type="http://schemas.openxmlformats.org/officeDocument/2006/relationships/image" Target="media/image54.wmf"/><Relationship Id="rId81" Type="http://schemas.openxmlformats.org/officeDocument/2006/relationships/image" Target="media/image56.wmf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Relationship Id="rId76" Type="http://schemas.openxmlformats.org/officeDocument/2006/relationships/image" Target="media/image53.wmf"/><Relationship Id="rId7" Type="http://schemas.openxmlformats.org/officeDocument/2006/relationships/endnotes" Target="endnotes.xml"/><Relationship Id="rId71" Type="http://schemas.openxmlformats.org/officeDocument/2006/relationships/oleObject" Target="embeddings/oleObject14.bin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oleObject" Target="embeddings/oleObject6.bin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wmf"/><Relationship Id="rId87" Type="http://schemas.openxmlformats.org/officeDocument/2006/relationships/footer" Target="footer2.xml"/><Relationship Id="rId61" Type="http://schemas.openxmlformats.org/officeDocument/2006/relationships/image" Target="media/image45.jpeg"/><Relationship Id="rId82" Type="http://schemas.openxmlformats.org/officeDocument/2006/relationships/oleObject" Target="embeddings/oleObject19.bin"/><Relationship Id="rId19" Type="http://schemas.openxmlformats.org/officeDocument/2006/relationships/image" Target="media/image9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5E6E62-6CB0-47D1-A4AC-114E46D400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21</Pages>
  <Words>1046</Words>
  <Characters>5964</Characters>
  <Application>Microsoft Office Word</Application>
  <DocSecurity>0</DocSecurity>
  <Lines>49</Lines>
  <Paragraphs>13</Paragraphs>
  <ScaleCrop>false</ScaleCrop>
  <Company/>
  <LinksUpToDate>false</LinksUpToDate>
  <CharactersWithSpaces>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100</cp:revision>
  <dcterms:created xsi:type="dcterms:W3CDTF">2017-08-04T05:15:00Z</dcterms:created>
  <dcterms:modified xsi:type="dcterms:W3CDTF">2017-08-09T01:34:00Z</dcterms:modified>
</cp:coreProperties>
</file>